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15" w:rsidRDefault="00E24C15" w:rsidP="00E24C15">
      <w:pPr>
        <w:widowControl w:val="0"/>
        <w:pBdr>
          <w:bottom w:val="double" w:sz="6" w:space="1" w:color="auto"/>
        </w:pBd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ОБЩИНСКА  ИЗБИРАТЕЛНА  НОПИСИЯ – ЯБЛАНИЦА</w:t>
      </w:r>
    </w:p>
    <w:p w:rsidR="00160D6C" w:rsidRDefault="00160D6C" w:rsidP="00E24C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</w:p>
    <w:p w:rsidR="0042539E" w:rsidRDefault="00160D6C" w:rsidP="00E24C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</w:t>
      </w:r>
    </w:p>
    <w:p w:rsidR="0042539E" w:rsidRDefault="0042539E" w:rsidP="00E24C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</w:p>
    <w:p w:rsidR="00E24C15" w:rsidRDefault="0042539E" w:rsidP="00E24C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</w:t>
      </w:r>
      <w:r w:rsidR="00160D6C">
        <w:rPr>
          <w:rFonts w:ascii="Times New Roman CYR" w:hAnsi="Times New Roman CYR" w:cs="Times New Roman CYR"/>
          <w:b/>
          <w:bCs/>
        </w:rPr>
        <w:t xml:space="preserve">                РЕШЕНИЕ</w:t>
      </w:r>
    </w:p>
    <w:p w:rsidR="00160D6C" w:rsidRDefault="00160D6C" w:rsidP="00E24C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№ 14-ЧМИ</w:t>
      </w:r>
    </w:p>
    <w:p w:rsidR="00160D6C" w:rsidRPr="00E24C15" w:rsidRDefault="00160D6C" w:rsidP="00E24C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01.06.2022</w:t>
      </w:r>
    </w:p>
    <w:p w:rsidR="00DB38EC" w:rsidRDefault="00DB38EC" w:rsidP="00DB38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</w:p>
    <w:p w:rsidR="0042539E" w:rsidRDefault="0042539E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</w:p>
    <w:p w:rsidR="0042539E" w:rsidRDefault="0042539E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</w:p>
    <w:p w:rsidR="00DB38EC" w:rsidRDefault="00160D6C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ОТНОСНО:</w:t>
      </w:r>
      <w:r w:rsidR="00DB38EC">
        <w:rPr>
          <w:rFonts w:ascii="Times New Roman CYR" w:hAnsi="Times New Roman CYR" w:cs="Times New Roman CYR"/>
          <w:bCs/>
        </w:rPr>
        <w:t>Определяне на заместник-председателя от ОИК Ябланица, които ще свиква заседания при отсъствия на председателя.</w:t>
      </w:r>
    </w:p>
    <w:p w:rsidR="0042539E" w:rsidRDefault="0042539E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</w:p>
    <w:p w:rsidR="00160D6C" w:rsidRDefault="0042539E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 На основание </w:t>
      </w:r>
      <w:proofErr w:type="spellStart"/>
      <w:r>
        <w:rPr>
          <w:rFonts w:ascii="Times New Roman CYR" w:hAnsi="Times New Roman CYR" w:cs="Times New Roman CYR"/>
          <w:bCs/>
        </w:rPr>
        <w:t>чл</w:t>
      </w:r>
      <w:proofErr w:type="spellEnd"/>
      <w:r>
        <w:rPr>
          <w:rFonts w:ascii="Times New Roman CYR" w:hAnsi="Times New Roman CYR" w:cs="Times New Roman CYR"/>
          <w:bCs/>
        </w:rPr>
        <w:t xml:space="preserve"> .85 от ИК,Общинската избирателна комисия</w:t>
      </w:r>
    </w:p>
    <w:p w:rsidR="00160D6C" w:rsidRDefault="00160D6C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</w:p>
    <w:p w:rsidR="00DB38EC" w:rsidRDefault="0042539E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</w:t>
      </w:r>
      <w:r w:rsidR="00DB38EC">
        <w:rPr>
          <w:rFonts w:ascii="Times New Roman CYR" w:hAnsi="Times New Roman CYR" w:cs="Times New Roman CYR"/>
          <w:b/>
          <w:bCs/>
        </w:rPr>
        <w:t>Р Е Ш И:</w:t>
      </w:r>
    </w:p>
    <w:p w:rsidR="00DB38EC" w:rsidRDefault="00DB38EC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</w:p>
    <w:p w:rsidR="00DB38EC" w:rsidRDefault="00DB38EC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1. Определя Иван Петров Цочев – зам. председател на ОИК, който да свиква заседание на ОИК в отсъствието на председателя на ОИК.</w:t>
      </w:r>
    </w:p>
    <w:p w:rsidR="00DB38EC" w:rsidRDefault="00DB38EC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2. Определя Иванка Иванова Христова - член на ОИК да подписва документите, издадени от ОИК в отсъствието на секретаря.</w:t>
      </w:r>
    </w:p>
    <w:p w:rsidR="00DB38EC" w:rsidRDefault="00DB38EC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</w:p>
    <w:p w:rsidR="00DB38EC" w:rsidRDefault="00DB38EC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Настоящето решение подлежи на обжалване пред Централната избирателна комисия в срок три дни от обявяването му.</w:t>
      </w:r>
    </w:p>
    <w:p w:rsidR="0042539E" w:rsidRDefault="0042539E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</w:p>
    <w:p w:rsidR="0042539E" w:rsidRDefault="0042539E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</w:p>
    <w:p w:rsidR="0042539E" w:rsidRDefault="0042539E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</w:p>
    <w:p w:rsidR="0042539E" w:rsidRDefault="0042539E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</w:p>
    <w:p w:rsidR="0042539E" w:rsidRDefault="0042539E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 Председател:Красимира Кръстева</w:t>
      </w:r>
    </w:p>
    <w:p w:rsidR="0042539E" w:rsidRDefault="0042539E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</w:p>
    <w:p w:rsidR="0042539E" w:rsidRDefault="0042539E" w:rsidP="00DB38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 Секретар:     Милена Генова</w:t>
      </w:r>
    </w:p>
    <w:p w:rsidR="00DB38EC" w:rsidRDefault="0042539E" w:rsidP="00DB38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                              </w:t>
      </w:r>
    </w:p>
    <w:p w:rsidR="00DB38EC" w:rsidRDefault="00DB38EC" w:rsidP="00DB38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</w:p>
    <w:p w:rsidR="00BC292D" w:rsidRPr="00764A81" w:rsidRDefault="00BC292D">
      <w:pPr>
        <w:rPr>
          <w:sz w:val="28"/>
          <w:szCs w:val="28"/>
        </w:rPr>
      </w:pPr>
    </w:p>
    <w:sectPr w:rsidR="00BC292D" w:rsidRPr="00764A81" w:rsidSect="00764A8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3BA"/>
    <w:multiLevelType w:val="multilevel"/>
    <w:tmpl w:val="A570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81F12"/>
    <w:multiLevelType w:val="multilevel"/>
    <w:tmpl w:val="758E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60F65"/>
    <w:multiLevelType w:val="multilevel"/>
    <w:tmpl w:val="3CBE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AB6B4E"/>
    <w:multiLevelType w:val="multilevel"/>
    <w:tmpl w:val="C386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E61BE"/>
    <w:multiLevelType w:val="multilevel"/>
    <w:tmpl w:val="DCD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133387"/>
    <w:multiLevelType w:val="multilevel"/>
    <w:tmpl w:val="1940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13409"/>
    <w:rsid w:val="00013409"/>
    <w:rsid w:val="00147C4F"/>
    <w:rsid w:val="00160D6C"/>
    <w:rsid w:val="00171D0A"/>
    <w:rsid w:val="00187550"/>
    <w:rsid w:val="001F60E5"/>
    <w:rsid w:val="00237D73"/>
    <w:rsid w:val="002A4C06"/>
    <w:rsid w:val="0042539E"/>
    <w:rsid w:val="004A3E13"/>
    <w:rsid w:val="00515AD4"/>
    <w:rsid w:val="00520834"/>
    <w:rsid w:val="005B3DE9"/>
    <w:rsid w:val="005C3551"/>
    <w:rsid w:val="00677E63"/>
    <w:rsid w:val="006D330B"/>
    <w:rsid w:val="006E436D"/>
    <w:rsid w:val="00750543"/>
    <w:rsid w:val="00764A81"/>
    <w:rsid w:val="00790CB8"/>
    <w:rsid w:val="007A4A58"/>
    <w:rsid w:val="00927BBA"/>
    <w:rsid w:val="009526AF"/>
    <w:rsid w:val="0097271B"/>
    <w:rsid w:val="009B1881"/>
    <w:rsid w:val="00AB24D0"/>
    <w:rsid w:val="00AC4717"/>
    <w:rsid w:val="00BA2873"/>
    <w:rsid w:val="00BB3032"/>
    <w:rsid w:val="00BC292D"/>
    <w:rsid w:val="00BD0C90"/>
    <w:rsid w:val="00BE1E56"/>
    <w:rsid w:val="00BF298B"/>
    <w:rsid w:val="00C27E7A"/>
    <w:rsid w:val="00C6055C"/>
    <w:rsid w:val="00C65B13"/>
    <w:rsid w:val="00DB38EC"/>
    <w:rsid w:val="00E24C15"/>
    <w:rsid w:val="00F966EE"/>
    <w:rsid w:val="00F9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E3B"/>
    <w:rPr>
      <w:color w:val="0000FF"/>
      <w:u w:val="single"/>
    </w:rPr>
  </w:style>
  <w:style w:type="paragraph" w:customStyle="1" w:styleId="resh-title">
    <w:name w:val="resh-title"/>
    <w:basedOn w:val="a"/>
    <w:rsid w:val="00F97E3B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F97E3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97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715</Characters>
  <Application>Microsoft Office Word</Application>
  <DocSecurity>0</DocSecurity>
  <Lines>5</Lines>
  <Paragraphs>1</Paragraphs>
  <ScaleCrop>false</ScaleCrop>
  <Company>ObshtA-Yablanitsa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4</cp:revision>
  <cp:lastPrinted>2022-05-31T11:22:00Z</cp:lastPrinted>
  <dcterms:created xsi:type="dcterms:W3CDTF">2022-06-01T09:04:00Z</dcterms:created>
  <dcterms:modified xsi:type="dcterms:W3CDTF">2022-06-01T09:13:00Z</dcterms:modified>
</cp:coreProperties>
</file>