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4E8" w:rsidRPr="009E2DB4" w:rsidRDefault="000A04E8" w:rsidP="00155780">
      <w:pPr>
        <w:pStyle w:val="resh-title"/>
        <w:jc w:val="center"/>
        <w:rPr>
          <w:sz w:val="28"/>
          <w:szCs w:val="28"/>
          <w:lang w:val="en-US"/>
        </w:rPr>
      </w:pPr>
      <w:r w:rsidRPr="009E2DB4">
        <w:rPr>
          <w:sz w:val="28"/>
          <w:szCs w:val="28"/>
        </w:rPr>
        <w:t>Общи</w:t>
      </w:r>
      <w:r w:rsidR="009E2DB4">
        <w:rPr>
          <w:sz w:val="28"/>
          <w:szCs w:val="28"/>
        </w:rPr>
        <w:t>нска избирателна комисия  Ябланица</w:t>
      </w:r>
    </w:p>
    <w:p w:rsidR="000A04E8" w:rsidRPr="009E2DB4" w:rsidRDefault="000C6791" w:rsidP="000A04E8">
      <w:pPr>
        <w:rPr>
          <w:sz w:val="28"/>
          <w:szCs w:val="28"/>
        </w:rPr>
      </w:pPr>
      <w:r w:rsidRPr="000C6791">
        <w:rPr>
          <w:sz w:val="28"/>
          <w:szCs w:val="28"/>
        </w:rPr>
        <w:pict>
          <v:rect id="_x0000_i1025" style="width:443.15pt;height:.05pt;flip:y" o:hrpct="977" o:hralign="center" o:hrstd="t" o:hr="t" fillcolor="#aca899" stroked="f"/>
        </w:pict>
      </w:r>
    </w:p>
    <w:p w:rsidR="00AF373C" w:rsidRDefault="00AF373C" w:rsidP="00AF373C">
      <w:pPr>
        <w:shd w:val="clear" w:color="auto" w:fill="FFFFFF"/>
        <w:spacing w:after="173"/>
        <w:jc w:val="both"/>
        <w:rPr>
          <w:color w:val="333333"/>
        </w:rPr>
      </w:pPr>
      <w:r>
        <w:rPr>
          <w:color w:val="333333"/>
        </w:rPr>
        <w:t xml:space="preserve">                                                               Р Е Ш Е Н И Е</w:t>
      </w:r>
    </w:p>
    <w:p w:rsidR="00AF373C" w:rsidRDefault="00AF373C" w:rsidP="00AF373C">
      <w:pPr>
        <w:shd w:val="clear" w:color="auto" w:fill="FFFFFF"/>
        <w:spacing w:after="173"/>
        <w:jc w:val="both"/>
        <w:rPr>
          <w:color w:val="333333"/>
        </w:rPr>
      </w:pPr>
      <w:r>
        <w:rPr>
          <w:color w:val="333333"/>
        </w:rPr>
        <w:t xml:space="preserve">                                                              № 30-ЧМИ</w:t>
      </w:r>
    </w:p>
    <w:p w:rsidR="00AF373C" w:rsidRDefault="00AF373C" w:rsidP="00AF373C">
      <w:pPr>
        <w:shd w:val="clear" w:color="auto" w:fill="FFFFFF"/>
        <w:spacing w:after="173"/>
        <w:jc w:val="both"/>
        <w:rPr>
          <w:color w:val="333333"/>
        </w:rPr>
      </w:pPr>
      <w:r>
        <w:rPr>
          <w:color w:val="333333"/>
        </w:rPr>
        <w:t xml:space="preserve">                                          Ябланица ,02.07.2022 година</w:t>
      </w:r>
    </w:p>
    <w:p w:rsidR="00AF373C" w:rsidRDefault="00AF373C" w:rsidP="00AF373C">
      <w:pPr>
        <w:shd w:val="clear" w:color="auto" w:fill="FFFFFF"/>
        <w:spacing w:after="173"/>
        <w:jc w:val="both"/>
        <w:rPr>
          <w:b/>
          <w:color w:val="333333"/>
        </w:rPr>
      </w:pPr>
      <w:r>
        <w:rPr>
          <w:b/>
          <w:color w:val="333333"/>
        </w:rPr>
        <w:t xml:space="preserve"> </w:t>
      </w:r>
    </w:p>
    <w:p w:rsidR="00AF373C" w:rsidRDefault="00AF373C" w:rsidP="00AF373C">
      <w:pPr>
        <w:shd w:val="clear" w:color="auto" w:fill="FFFFFF"/>
        <w:spacing w:after="173"/>
        <w:jc w:val="both"/>
        <w:rPr>
          <w:color w:val="333333"/>
        </w:rPr>
      </w:pPr>
      <w:r>
        <w:rPr>
          <w:color w:val="333333"/>
        </w:rPr>
        <w:t>Относно :Определяне член на ОИК които да участва при предаването на изборните книжа на 02.07.2022 г. в 15.00 часа.</w:t>
      </w:r>
    </w:p>
    <w:p w:rsidR="00AF373C" w:rsidRDefault="00AF373C" w:rsidP="00AF373C">
      <w:pPr>
        <w:shd w:val="clear" w:color="auto" w:fill="FFFFFF"/>
        <w:spacing w:after="173"/>
        <w:jc w:val="both"/>
        <w:rPr>
          <w:color w:val="333333"/>
        </w:rPr>
      </w:pPr>
      <w:r>
        <w:rPr>
          <w:color w:val="333333"/>
        </w:rPr>
        <w:t xml:space="preserve">Във връзка с гореизложеното и на основание чл.87,ал.1 от КТ </w:t>
      </w:r>
    </w:p>
    <w:p w:rsidR="00AF373C" w:rsidRDefault="00AF373C" w:rsidP="00AF373C">
      <w:pPr>
        <w:shd w:val="clear" w:color="auto" w:fill="FFFFFF"/>
        <w:spacing w:after="173"/>
        <w:jc w:val="both"/>
        <w:rPr>
          <w:color w:val="333333"/>
        </w:rPr>
      </w:pPr>
      <w:r>
        <w:rPr>
          <w:color w:val="333333"/>
        </w:rPr>
        <w:t xml:space="preserve">                                                           Р Е Ш И:</w:t>
      </w:r>
    </w:p>
    <w:p w:rsidR="00AF373C" w:rsidRDefault="00AF373C" w:rsidP="00AF373C">
      <w:pPr>
        <w:shd w:val="clear" w:color="auto" w:fill="FFFFFF"/>
        <w:spacing w:after="173"/>
        <w:jc w:val="both"/>
        <w:rPr>
          <w:color w:val="333333"/>
        </w:rPr>
      </w:pPr>
      <w:r>
        <w:rPr>
          <w:color w:val="333333"/>
        </w:rPr>
        <w:t>1.Определя Диана Василева Маринова за представител на ОИК –Ябланица ,която да участва при предаването на изборните книжа на СИК,във връзка с произвеждането на частичен избор за кмет на кметство –с.Златна Панега,община Ябланица.</w:t>
      </w:r>
    </w:p>
    <w:p w:rsidR="00AF373C" w:rsidRDefault="00AF373C" w:rsidP="00AF373C">
      <w:pPr>
        <w:shd w:val="clear" w:color="auto" w:fill="FFFFFF"/>
        <w:spacing w:after="173"/>
        <w:rPr>
          <w:color w:val="333333"/>
        </w:rPr>
      </w:pPr>
    </w:p>
    <w:p w:rsidR="00AF373C" w:rsidRDefault="00AF373C" w:rsidP="00AF373C">
      <w:pPr>
        <w:shd w:val="clear" w:color="auto" w:fill="FFFFFF"/>
        <w:spacing w:after="173"/>
        <w:rPr>
          <w:color w:val="333333"/>
        </w:rPr>
      </w:pPr>
      <w:r>
        <w:rPr>
          <w:color w:val="333333"/>
        </w:rPr>
        <w:t xml:space="preserve"> Председател: Красимира Кръстева</w:t>
      </w:r>
    </w:p>
    <w:p w:rsidR="00AF373C" w:rsidRDefault="00AF373C" w:rsidP="00AF373C">
      <w:pPr>
        <w:shd w:val="clear" w:color="auto" w:fill="FFFFFF"/>
        <w:spacing w:after="173"/>
        <w:rPr>
          <w:color w:val="333333"/>
        </w:rPr>
      </w:pPr>
      <w:r>
        <w:rPr>
          <w:color w:val="333333"/>
        </w:rPr>
        <w:t>Секретар: Милена Генова</w:t>
      </w:r>
    </w:p>
    <w:p w:rsidR="00AF373C" w:rsidRDefault="00AF373C" w:rsidP="00AF373C">
      <w:pPr>
        <w:rPr>
          <w:lang w:eastAsia="en-US"/>
        </w:rPr>
      </w:pPr>
    </w:p>
    <w:p w:rsidR="00281FF7" w:rsidRDefault="00281FF7" w:rsidP="00411C34">
      <w:pPr>
        <w:spacing w:before="100" w:beforeAutospacing="1" w:after="100" w:afterAutospacing="1" w:line="240" w:lineRule="auto"/>
      </w:pPr>
    </w:p>
    <w:sectPr w:rsidR="00281FF7" w:rsidSect="00281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7E0" w:rsidRDefault="00D657E0" w:rsidP="00447076">
      <w:pPr>
        <w:spacing w:after="0" w:line="240" w:lineRule="auto"/>
      </w:pPr>
      <w:r>
        <w:separator/>
      </w:r>
    </w:p>
  </w:endnote>
  <w:endnote w:type="continuationSeparator" w:id="0">
    <w:p w:rsidR="00D657E0" w:rsidRDefault="00D657E0" w:rsidP="00447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7E0" w:rsidRDefault="00D657E0" w:rsidP="00447076">
      <w:pPr>
        <w:spacing w:after="0" w:line="240" w:lineRule="auto"/>
      </w:pPr>
      <w:r>
        <w:separator/>
      </w:r>
    </w:p>
  </w:footnote>
  <w:footnote w:type="continuationSeparator" w:id="0">
    <w:p w:rsidR="00D657E0" w:rsidRDefault="00D657E0" w:rsidP="00447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E5533"/>
    <w:multiLevelType w:val="hybridMultilevel"/>
    <w:tmpl w:val="44E20B9C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F13EE"/>
    <w:multiLevelType w:val="multilevel"/>
    <w:tmpl w:val="469AD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16390B"/>
    <w:multiLevelType w:val="multilevel"/>
    <w:tmpl w:val="3286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8A5769"/>
    <w:multiLevelType w:val="hybridMultilevel"/>
    <w:tmpl w:val="B6D483CE"/>
    <w:lvl w:ilvl="0" w:tplc="E60AB05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E973A5D"/>
    <w:multiLevelType w:val="multilevel"/>
    <w:tmpl w:val="81BA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6633CD"/>
    <w:multiLevelType w:val="multilevel"/>
    <w:tmpl w:val="000AE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305D5"/>
    <w:rsid w:val="000840AB"/>
    <w:rsid w:val="000A04E8"/>
    <w:rsid w:val="000C6791"/>
    <w:rsid w:val="000F5A4C"/>
    <w:rsid w:val="00155780"/>
    <w:rsid w:val="001D6681"/>
    <w:rsid w:val="00221BCF"/>
    <w:rsid w:val="002305D5"/>
    <w:rsid w:val="002429C2"/>
    <w:rsid w:val="00281FF7"/>
    <w:rsid w:val="00324F7D"/>
    <w:rsid w:val="003C1A9E"/>
    <w:rsid w:val="003E7C89"/>
    <w:rsid w:val="00411C34"/>
    <w:rsid w:val="00430911"/>
    <w:rsid w:val="00447076"/>
    <w:rsid w:val="00456D3A"/>
    <w:rsid w:val="004D3F9E"/>
    <w:rsid w:val="005225AF"/>
    <w:rsid w:val="005538F7"/>
    <w:rsid w:val="006743DA"/>
    <w:rsid w:val="00675310"/>
    <w:rsid w:val="006A12FE"/>
    <w:rsid w:val="006A4E22"/>
    <w:rsid w:val="006C3E33"/>
    <w:rsid w:val="006E04A3"/>
    <w:rsid w:val="006E6236"/>
    <w:rsid w:val="0070722E"/>
    <w:rsid w:val="007C1C49"/>
    <w:rsid w:val="0085197A"/>
    <w:rsid w:val="00863FCD"/>
    <w:rsid w:val="00920A7B"/>
    <w:rsid w:val="0098686D"/>
    <w:rsid w:val="009D622C"/>
    <w:rsid w:val="009E2DB4"/>
    <w:rsid w:val="009F6DEF"/>
    <w:rsid w:val="00A05D98"/>
    <w:rsid w:val="00A06EEF"/>
    <w:rsid w:val="00A36D84"/>
    <w:rsid w:val="00A45D4A"/>
    <w:rsid w:val="00A45EA2"/>
    <w:rsid w:val="00A55F18"/>
    <w:rsid w:val="00A81D54"/>
    <w:rsid w:val="00AD5D01"/>
    <w:rsid w:val="00AF373C"/>
    <w:rsid w:val="00B15D43"/>
    <w:rsid w:val="00B17B71"/>
    <w:rsid w:val="00B21340"/>
    <w:rsid w:val="00B91A85"/>
    <w:rsid w:val="00BD4FD1"/>
    <w:rsid w:val="00C13CCB"/>
    <w:rsid w:val="00D2603D"/>
    <w:rsid w:val="00D51C72"/>
    <w:rsid w:val="00D657E0"/>
    <w:rsid w:val="00D6689A"/>
    <w:rsid w:val="00EB2780"/>
    <w:rsid w:val="00F018B2"/>
    <w:rsid w:val="00F22A15"/>
    <w:rsid w:val="00F552C5"/>
    <w:rsid w:val="00FD6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0722E"/>
    <w:rPr>
      <w:b/>
      <w:bCs/>
    </w:rPr>
  </w:style>
  <w:style w:type="character" w:styleId="a5">
    <w:name w:val="Hyperlink"/>
    <w:basedOn w:val="a0"/>
    <w:uiPriority w:val="99"/>
    <w:semiHidden/>
    <w:unhideWhenUsed/>
    <w:rsid w:val="00411C3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20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920A7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47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447076"/>
  </w:style>
  <w:style w:type="paragraph" w:styleId="aa">
    <w:name w:val="footer"/>
    <w:basedOn w:val="a"/>
    <w:link w:val="ab"/>
    <w:uiPriority w:val="99"/>
    <w:unhideWhenUsed/>
    <w:rsid w:val="00447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447076"/>
  </w:style>
  <w:style w:type="paragraph" w:styleId="ac">
    <w:name w:val="List Paragraph"/>
    <w:basedOn w:val="a"/>
    <w:uiPriority w:val="34"/>
    <w:qFormat/>
    <w:rsid w:val="00AF373C"/>
    <w:pPr>
      <w:ind w:left="720"/>
      <w:contextualSpacing/>
    </w:pPr>
    <w:rPr>
      <w:rFonts w:ascii="Calibri" w:eastAsia="Times New Roman" w:hAnsi="Calibri" w:cs="Calibr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7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722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11C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A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7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076"/>
  </w:style>
  <w:style w:type="paragraph" w:styleId="Footer">
    <w:name w:val="footer"/>
    <w:basedOn w:val="Normal"/>
    <w:link w:val="FooterChar"/>
    <w:uiPriority w:val="99"/>
    <w:unhideWhenUsed/>
    <w:rsid w:val="00447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0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ObshtA-Yablanitsa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Schet6</dc:creator>
  <cp:lastModifiedBy>ObA-Yablanitsa AOP</cp:lastModifiedBy>
  <cp:revision>2</cp:revision>
  <cp:lastPrinted>2019-09-13T13:49:00Z</cp:lastPrinted>
  <dcterms:created xsi:type="dcterms:W3CDTF">2022-07-02T10:47:00Z</dcterms:created>
  <dcterms:modified xsi:type="dcterms:W3CDTF">2022-07-02T10:47:00Z</dcterms:modified>
</cp:coreProperties>
</file>