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43" w:rsidRDefault="0028582F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</w:pPr>
      <w:r w:rsidRPr="00C11C43"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  <w:t>Об</w:t>
      </w:r>
      <w:r w:rsidR="002C23B7" w:rsidRPr="00C11C43"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  <w:t>щин</w:t>
      </w:r>
      <w:r w:rsidR="00C341F4" w:rsidRPr="00C11C43"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  <w:t>с</w:t>
      </w:r>
      <w:r w:rsidR="009973D0" w:rsidRPr="00C11C43"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  <w:t>ка избирателна комисия Ябланица</w:t>
      </w:r>
      <w:r w:rsidR="00C341F4" w:rsidRPr="00C11C43">
        <w:rPr>
          <w:rFonts w:ascii="Helvetica" w:eastAsia="Times New Roman" w:hAnsi="Helvetica" w:cs="Helvetica"/>
          <w:color w:val="333333"/>
          <w:sz w:val="36"/>
          <w:szCs w:val="36"/>
          <w:lang w:eastAsia="bg-BG"/>
        </w:rPr>
        <w:t xml:space="preserve"> </w:t>
      </w:r>
    </w:p>
    <w:p w:rsidR="00C11C43" w:rsidRDefault="00C11C43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</w:p>
    <w:p w:rsidR="00FC3DAB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                    Р Е Ш Е Н И Е</w:t>
      </w:r>
      <w:r w:rsidR="00C341F4" w:rsidRPr="00C11C43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</w:t>
      </w:r>
    </w:p>
    <w:p w:rsidR="00C11C43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                    №  </w:t>
      </w:r>
      <w:r w:rsidR="004033CC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76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</w:t>
      </w:r>
      <w:r w:rsidR="00E2082F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</w:t>
      </w:r>
    </w:p>
    <w:p w:rsidR="00C11C43" w:rsidRPr="00C11C43" w:rsidRDefault="00C11C43" w:rsidP="00C11C4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   Ябланица</w:t>
      </w:r>
      <w:r w:rsidR="00E2082F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06.10.2023г.</w:t>
      </w:r>
    </w:p>
    <w:p w:rsidR="00FC3DAB" w:rsidRPr="00E2082F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FC3DAB" w:rsidRPr="00E2082F" w:rsidRDefault="00C11C43" w:rsidP="00403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ОТНОСНО:Упъл</w:t>
      </w:r>
      <w:r w:rsidR="00FC3DAB"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номощаване на представители на ОИК Ябланица за приемане на бюлетините за община Ябланица, както и осъществяване на контрол при транспортирането, съхранението и разпределението на бюлетините по секции при произвеждане на изборите за об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щински съветници и кметове на 29 октомври 2023</w:t>
      </w:r>
      <w:r w:rsidR="008807F2"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г.</w:t>
      </w:r>
    </w:p>
    <w:p w:rsidR="00FC3DAB" w:rsidRPr="00E2082F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основание чл. 87, ал. 1, т. 9 от Изборния ко</w:t>
      </w:r>
      <w:r w:rsidR="00C11C43"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декс, във връзка с Решение № 1979-МИ/18.08.2023 г. на ЦИК и писмо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на ЦИК</w:t>
      </w:r>
      <w:r w:rsidR="00C11C43"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/МИ-15-610/03.10.2023г.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 и Областен управ</w:t>
      </w:r>
      <w:r w:rsidR="00047A44"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ител-Ловеч ,съответно с вх. № 78/03.10.2023г.</w:t>
      </w: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ОИК  Ябланица</w:t>
      </w:r>
    </w:p>
    <w:p w:rsidR="00FC3DAB" w:rsidRPr="00E2082F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E2082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FC3DAB" w:rsidRPr="00FC3DAB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FC3DA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bg-BG"/>
        </w:rPr>
        <w:t>Р Е Ш И :</w:t>
      </w:r>
    </w:p>
    <w:p w:rsidR="00FC3DAB" w:rsidRPr="00C40073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ОПРЕДЕЛЯ И УПЪЛНОМОЩАВА свои представители – членове на ОИК Ябланица, както следва:</w:t>
      </w:r>
    </w:p>
    <w:p w:rsidR="00FC3DAB" w:rsidRPr="00E2082F" w:rsidRDefault="00FC3DAB" w:rsidP="00E208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FC3DAB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 </w:t>
      </w:r>
      <w:r w:rsidR="000F0BBF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</w:t>
      </w:r>
      <w:r w:rsidR="00812CF9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         </w:t>
      </w:r>
      <w:r w:rsidR="00D84E3D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1.</w:t>
      </w:r>
      <w:r w:rsidR="000F0BBF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</w:t>
      </w:r>
      <w:r w:rsidR="00047A44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Радослав Цочев Василев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</w:t>
      </w: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зам.председател ОИК ,</w:t>
      </w: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ЕГН *****;</w:t>
      </w:r>
    </w:p>
    <w:p w:rsidR="00FC3DAB" w:rsidRPr="00C40073" w:rsidRDefault="000F0BBF" w:rsidP="000F0BB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</w:t>
      </w:r>
      <w:r w:rsidR="000B394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2.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Диана Василева маринова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секретар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ОИК</w:t>
      </w:r>
      <w:r w:rsidR="00FC3DAB"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 ЕГН *****;</w:t>
      </w:r>
    </w:p>
    <w:p w:rsidR="00FC3DAB" w:rsidRDefault="00047A44" w:rsidP="000F0BB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</w:t>
      </w:r>
      <w:r w:rsidR="000F0BBF"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</w:t>
      </w:r>
      <w:r w:rsidR="000F0BBF"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ли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</w:t>
      </w:r>
      <w:r w:rsidR="00480E2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Ваня Петкова Иванова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-зам.председател ОИК</w:t>
      </w:r>
      <w:r w:rsidR="00FC3DAB"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ЕГН*******</w:t>
      </w:r>
    </w:p>
    <w:p w:rsidR="00480E24" w:rsidRDefault="00480E24" w:rsidP="000F0BB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Или 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Валентина Лазарова Йотова-член на ОИК,ЕГН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********</w:t>
      </w:r>
    </w:p>
    <w:p w:rsidR="003C171A" w:rsidRPr="003C171A" w:rsidRDefault="003C171A" w:rsidP="000F0BB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           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Или   </w:t>
      </w:r>
      <w:r w:rsidR="00D84E3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Валентина Венциславова Георгиева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-зам.председател на ОИК,ЕГН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*******</w:t>
      </w:r>
    </w:p>
    <w:p w:rsidR="00FC3DAB" w:rsidRPr="00C40073" w:rsidRDefault="00FC3DAB" w:rsidP="00FC3D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С ПРАВА:</w:t>
      </w:r>
    </w:p>
    <w:p w:rsidR="00FC3DAB" w:rsidRDefault="00FC3DAB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4007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Да приемат съвместно с упълномощени представители на областна администрация Ловеч отпечатаните </w:t>
      </w:r>
      <w:r w:rsidRPr="00812CF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хартиени бюлетини за община  Ябланица </w:t>
      </w:r>
      <w:r w:rsidR="00047A4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,както и ролките със </w:t>
      </w:r>
      <w:r w:rsidR="001F24A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специализирана хартия  за машинно гласуване ,включително  подплисват  </w:t>
      </w:r>
      <w:r w:rsidRPr="00812CF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протокола за приемането от</w:t>
      </w:r>
      <w:r w:rsidR="001F24A7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 xml:space="preserve"> Печатницата на </w:t>
      </w:r>
      <w:r w:rsidR="001F24A7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lastRenderedPageBreak/>
        <w:t>БНБ</w:t>
      </w:r>
      <w:r w:rsidRPr="001E779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 както и да съпровождат транспортното средство, което превозва бюлетините до областен център Ловеч;</w:t>
      </w:r>
    </w:p>
    <w:p w:rsidR="00CB1498" w:rsidRP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CB1498" w:rsidRP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Да осъществяват контрол при разпределението по секции и да подписват приемателно-предавателните протоколи и други документи по осъществяване на контрол върху транспортирането, съхранението и разпределението на бюлетините по секции, както и при получаване и раздаване на изборни книжа и материали, свързани с изборите за общински съве</w:t>
      </w:r>
      <w:r w:rsidR="003C171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тници и кметове, насрочени за 2</w:t>
      </w:r>
      <w:r w:rsidR="003C171A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9</w:t>
      </w:r>
      <w:r w:rsidR="003C171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октомври 20</w:t>
      </w:r>
      <w:r w:rsidR="003C171A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23</w:t>
      </w:r>
      <w:r w:rsidRPr="00CB149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г.</w:t>
      </w:r>
    </w:p>
    <w:p w:rsidR="00CB1498" w:rsidRP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Действията по приемането на бюлетините, контрола при транспортирането и доставката им, както и разпределението на бюлетините по секции, се извършват винаги ЗАЕДНО ОТ ДВАМА от упълномощените с настоящото решение членове на ОИК Ябланица, предложени от различни политически партии или коалиции.</w:t>
      </w:r>
    </w:p>
    <w:p w:rsidR="00CB1498" w:rsidRDefault="00CB1498" w:rsidP="00E20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B149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Препис от настоящото решение да се изпрати на Областен управител на област Ловеч, Кмет на Община Ябланица ,ЦИК и се преда</w:t>
      </w:r>
      <w:r w:rsidR="003C171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де на печатницата на БНБ</w:t>
      </w: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Настоящето решение подлежи на обжалване пред ЦИК до три дни от обявяването му.</w:t>
      </w:r>
    </w:p>
    <w:p w:rsidR="003C171A" w:rsidRDefault="003C171A" w:rsidP="00CB14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CB1498" w:rsidRDefault="00CB1498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3C171A" w:rsidRDefault="003C171A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ПРЕДСЕДАТЕЛ:   Милена Генова</w:t>
      </w:r>
    </w:p>
    <w:p w:rsidR="003C171A" w:rsidRDefault="003C171A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СЕКРЕТАР:           Диана Маринова</w:t>
      </w:r>
    </w:p>
    <w:p w:rsidR="00E2082F" w:rsidRDefault="00E2082F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E2082F" w:rsidRDefault="00E2082F" w:rsidP="003C171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Качено на 06.10.2023г.в 13,55 часа               Свалено на ………2023г.в…….часа</w:t>
      </w:r>
    </w:p>
    <w:p w:rsidR="00E2082F" w:rsidRDefault="00E2082F" w:rsidP="00E2082F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                                                   1.</w:t>
      </w:r>
    </w:p>
    <w:p w:rsidR="00E2082F" w:rsidRPr="00E2082F" w:rsidRDefault="00E2082F" w:rsidP="00E2082F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                                                   2.</w:t>
      </w:r>
      <w:bookmarkStart w:id="0" w:name="_GoBack"/>
      <w:bookmarkEnd w:id="0"/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</w:p>
    <w:p w:rsidR="00FC3DAB" w:rsidRDefault="00FC3DAB" w:rsidP="00997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</w:p>
    <w:p w:rsidR="009973D0" w:rsidRPr="00DB3AA0" w:rsidRDefault="009973D0">
      <w:pPr>
        <w:rPr>
          <w:rFonts w:ascii="Arial" w:hAnsi="Arial" w:cs="Arial"/>
          <w:sz w:val="24"/>
          <w:szCs w:val="24"/>
        </w:rPr>
      </w:pPr>
    </w:p>
    <w:sectPr w:rsidR="009973D0" w:rsidRPr="00DB3AA0" w:rsidSect="00F8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1875"/>
    <w:multiLevelType w:val="hybridMultilevel"/>
    <w:tmpl w:val="00840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F63"/>
    <w:multiLevelType w:val="multilevel"/>
    <w:tmpl w:val="5524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04BDD"/>
    <w:multiLevelType w:val="multilevel"/>
    <w:tmpl w:val="28F0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3B7"/>
    <w:rsid w:val="00047A44"/>
    <w:rsid w:val="000B1A8D"/>
    <w:rsid w:val="000B3949"/>
    <w:rsid w:val="000F0BBF"/>
    <w:rsid w:val="001E779E"/>
    <w:rsid w:val="001F24A7"/>
    <w:rsid w:val="0028582F"/>
    <w:rsid w:val="002C23B7"/>
    <w:rsid w:val="003C171A"/>
    <w:rsid w:val="004033CC"/>
    <w:rsid w:val="00444368"/>
    <w:rsid w:val="00480E24"/>
    <w:rsid w:val="00582F27"/>
    <w:rsid w:val="00812CF9"/>
    <w:rsid w:val="00850D94"/>
    <w:rsid w:val="00875481"/>
    <w:rsid w:val="008807F2"/>
    <w:rsid w:val="009973D0"/>
    <w:rsid w:val="009E1A19"/>
    <w:rsid w:val="00B46BAB"/>
    <w:rsid w:val="00B85701"/>
    <w:rsid w:val="00BA1958"/>
    <w:rsid w:val="00C11C43"/>
    <w:rsid w:val="00C341F4"/>
    <w:rsid w:val="00C40073"/>
    <w:rsid w:val="00CB1498"/>
    <w:rsid w:val="00D84E3D"/>
    <w:rsid w:val="00DB3AA0"/>
    <w:rsid w:val="00E2082F"/>
    <w:rsid w:val="00F73CA8"/>
    <w:rsid w:val="00F8722E"/>
    <w:rsid w:val="00F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2C23B7"/>
    <w:rPr>
      <w:color w:val="0000FF"/>
      <w:u w:val="single"/>
    </w:rPr>
  </w:style>
  <w:style w:type="character" w:styleId="a5">
    <w:name w:val="Strong"/>
    <w:basedOn w:val="a0"/>
    <w:uiPriority w:val="22"/>
    <w:qFormat/>
    <w:rsid w:val="002C23B7"/>
    <w:rPr>
      <w:b/>
      <w:bCs/>
    </w:rPr>
  </w:style>
  <w:style w:type="paragraph" w:styleId="a6">
    <w:name w:val="List Paragraph"/>
    <w:basedOn w:val="a"/>
    <w:uiPriority w:val="34"/>
    <w:qFormat/>
    <w:rsid w:val="00E2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33</cp:revision>
  <cp:lastPrinted>2023-09-14T11:32:00Z</cp:lastPrinted>
  <dcterms:created xsi:type="dcterms:W3CDTF">2023-09-13T06:40:00Z</dcterms:created>
  <dcterms:modified xsi:type="dcterms:W3CDTF">2023-10-06T10:14:00Z</dcterms:modified>
</cp:coreProperties>
</file>