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5" w:rsidRPr="00056B80" w:rsidRDefault="00056B80" w:rsidP="005B2B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ЯБЛАНИЦА</w:t>
      </w:r>
    </w:p>
    <w:p w:rsidR="001E3FC6" w:rsidRPr="00056B80" w:rsidRDefault="001E3FC6" w:rsidP="005B2B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===========================</w:t>
      </w:r>
      <w:r w:rsidR="00234D7A">
        <w:rPr>
          <w:rFonts w:ascii="Times New Roman" w:hAnsi="Times New Roman" w:cs="Times New Roman"/>
          <w:sz w:val="24"/>
          <w:szCs w:val="24"/>
        </w:rPr>
        <w:t>=======</w:t>
      </w:r>
      <w:r w:rsidRPr="00056B80">
        <w:rPr>
          <w:rFonts w:ascii="Times New Roman" w:hAnsi="Times New Roman" w:cs="Times New Roman"/>
          <w:sz w:val="24"/>
          <w:szCs w:val="24"/>
        </w:rPr>
        <w:t>=============</w:t>
      </w:r>
    </w:p>
    <w:p w:rsidR="00B3413E" w:rsidRPr="00056B80" w:rsidRDefault="00281354" w:rsidP="0028135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A312D" w:rsidRPr="00056B80" w:rsidRDefault="008A312D" w:rsidP="00FD62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№</w:t>
      </w:r>
      <w:r w:rsidR="00DA2F2F">
        <w:rPr>
          <w:rFonts w:ascii="Times New Roman" w:hAnsi="Times New Roman" w:cs="Times New Roman"/>
          <w:b/>
          <w:sz w:val="24"/>
          <w:szCs w:val="24"/>
        </w:rPr>
        <w:t xml:space="preserve"> 79</w:t>
      </w:r>
      <w:r w:rsidRPr="00056B80">
        <w:rPr>
          <w:rFonts w:ascii="Times New Roman" w:hAnsi="Times New Roman" w:cs="Times New Roman"/>
          <w:b/>
          <w:sz w:val="24"/>
          <w:szCs w:val="24"/>
        </w:rPr>
        <w:t>-МИ</w:t>
      </w:r>
    </w:p>
    <w:p w:rsidR="008A312D" w:rsidRPr="00056B80" w:rsidRDefault="00DA2F2F" w:rsidP="00DA2F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Ябланица</w:t>
      </w:r>
      <w:r w:rsidR="00234D7A">
        <w:rPr>
          <w:rFonts w:ascii="Times New Roman" w:hAnsi="Times New Roman" w:cs="Times New Roman"/>
          <w:b/>
          <w:sz w:val="24"/>
          <w:szCs w:val="24"/>
        </w:rPr>
        <w:t>,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1385" w:rsidRPr="00056B80">
        <w:rPr>
          <w:rFonts w:ascii="Times New Roman" w:hAnsi="Times New Roman" w:cs="Times New Roman"/>
          <w:b/>
          <w:sz w:val="24"/>
          <w:szCs w:val="24"/>
        </w:rPr>
        <w:t>16.10.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2023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A312D" w:rsidRPr="00056B80" w:rsidRDefault="008A312D" w:rsidP="005C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531E" w:rsidRPr="00056B80" w:rsidRDefault="00FD62DB" w:rsidP="005B2B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Получен сигнал на тел. 112 от лицето Николай Спасов на 16.10.2023 г. в 09.35 ч. относно неправомерно поставени агитационни материали на сградата на ул. „Мико Петков“ </w:t>
      </w:r>
      <w:r w:rsidR="00FC7E85">
        <w:rPr>
          <w:rFonts w:ascii="Times New Roman" w:hAnsi="Times New Roman" w:cs="Times New Roman"/>
          <w:sz w:val="24"/>
          <w:szCs w:val="24"/>
        </w:rPr>
        <w:t>в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 гр. Ябланица и на сградата на ПК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D7A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00182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 – Ябланица на кандидата за кмет на община Ябланица от ПП „БЪЛГАРСКИ ВЪЗХОД“ – Мирослав Найденов Данов</w:t>
      </w:r>
    </w:p>
    <w:p w:rsidR="00FD62DB" w:rsidRPr="00056B80" w:rsidRDefault="00FD62DB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C0A12" w:rsidRPr="00056B80" w:rsidRDefault="005B2BB5" w:rsidP="001C0A1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В ОИК -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е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постъпило обаждане от РУП – Ябланица във връзка с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получен сигнал на тел. 112 от лицето Николай Спасов на 16.10.2023 г. в 09.35 ч. относно неправомерно поставени агитационни материали на сградата на ул. „Мико Петков“ </w:t>
      </w:r>
      <w:r w:rsidR="00FC7E85">
        <w:rPr>
          <w:rFonts w:ascii="Times New Roman" w:hAnsi="Times New Roman" w:cs="Times New Roman"/>
          <w:sz w:val="24"/>
          <w:szCs w:val="24"/>
        </w:rPr>
        <w:t>в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гр. Ябланица и на сградата на ПК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85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1C0A12" w:rsidRPr="00056B80">
        <w:rPr>
          <w:rFonts w:ascii="Times New Roman" w:hAnsi="Times New Roman" w:cs="Times New Roman"/>
          <w:sz w:val="24"/>
          <w:szCs w:val="24"/>
        </w:rPr>
        <w:t xml:space="preserve"> –</w:t>
      </w:r>
      <w:r w:rsidR="00FC7E85">
        <w:rPr>
          <w:rFonts w:ascii="Times New Roman" w:hAnsi="Times New Roman" w:cs="Times New Roman"/>
          <w:sz w:val="24"/>
          <w:szCs w:val="24"/>
        </w:rPr>
        <w:t xml:space="preserve"> гр.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 на кандидата за кмет на община Ябланица от ПП „БЪЛГАРСКИ ВЪЗХОД“ – Мирослав Найденов Данов</w:t>
      </w:r>
      <w:r w:rsidR="009B0126">
        <w:rPr>
          <w:rFonts w:ascii="Times New Roman" w:hAnsi="Times New Roman" w:cs="Times New Roman"/>
          <w:sz w:val="24"/>
          <w:szCs w:val="24"/>
        </w:rPr>
        <w:t>.</w:t>
      </w:r>
    </w:p>
    <w:p w:rsidR="00FD62DB" w:rsidRPr="00056B80" w:rsidRDefault="00751D13" w:rsidP="00E26D6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сигнала</w:t>
      </w:r>
      <w:r w:rsidR="005B2BB5" w:rsidRPr="00056B80">
        <w:rPr>
          <w:rFonts w:ascii="Times New Roman" w:hAnsi="Times New Roman" w:cs="Times New Roman"/>
          <w:sz w:val="24"/>
          <w:szCs w:val="24"/>
        </w:rPr>
        <w:t xml:space="preserve"> се иска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да установи извършеното нарушение на </w:t>
      </w:r>
      <w:r w:rsidR="009B0126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="009B0126">
        <w:rPr>
          <w:rFonts w:ascii="Times New Roman" w:hAnsi="Times New Roman" w:cs="Times New Roman"/>
          <w:sz w:val="24"/>
          <w:szCs w:val="24"/>
          <w:highlight w:val="yellow"/>
        </w:rPr>
        <w:t xml:space="preserve">чл. 183, 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 и да укаже на кмета на общината да премахне агитационните материали, неотговарящи на изискв</w:t>
      </w:r>
      <w:r w:rsidR="005B2BB5" w:rsidRPr="00056B80">
        <w:rPr>
          <w:rFonts w:ascii="Times New Roman" w:hAnsi="Times New Roman" w:cs="Times New Roman"/>
          <w:sz w:val="24"/>
          <w:szCs w:val="24"/>
        </w:rPr>
        <w:t xml:space="preserve">анията на </w:t>
      </w:r>
      <w:r w:rsidR="009B0126">
        <w:rPr>
          <w:rFonts w:ascii="Times New Roman" w:hAnsi="Times New Roman" w:cs="Times New Roman"/>
          <w:sz w:val="24"/>
          <w:szCs w:val="24"/>
          <w:highlight w:val="yellow"/>
        </w:rPr>
        <w:t xml:space="preserve">чл. 183, </w:t>
      </w:r>
      <w:r w:rsidR="00001820" w:rsidRPr="00001820">
        <w:rPr>
          <w:rFonts w:ascii="Times New Roman" w:hAnsi="Times New Roman" w:cs="Times New Roman"/>
          <w:color w:val="FF0000"/>
          <w:sz w:val="24"/>
          <w:szCs w:val="24"/>
        </w:rPr>
        <w:t>ал. 3</w:t>
      </w:r>
      <w:r w:rsidR="005B2BB5" w:rsidRPr="000018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2BB5" w:rsidRPr="00056B80">
        <w:rPr>
          <w:rFonts w:ascii="Times New Roman" w:hAnsi="Times New Roman" w:cs="Times New Roman"/>
          <w:sz w:val="24"/>
          <w:szCs w:val="24"/>
        </w:rPr>
        <w:t>от ИК.</w:t>
      </w:r>
    </w:p>
    <w:p w:rsidR="00FD62DB" w:rsidRPr="00056B80" w:rsidRDefault="009B0126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разгледа сигнала</w:t>
      </w:r>
      <w:r w:rsidR="001C0A12" w:rsidRPr="00056B80">
        <w:rPr>
          <w:rFonts w:ascii="Times New Roman" w:hAnsi="Times New Roman" w:cs="Times New Roman"/>
          <w:sz w:val="24"/>
          <w:szCs w:val="24"/>
        </w:rPr>
        <w:t>,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прие, че с </w:t>
      </w:r>
      <w:r w:rsidR="001C0A12" w:rsidRPr="00056B80">
        <w:rPr>
          <w:rFonts w:ascii="Times New Roman" w:hAnsi="Times New Roman" w:cs="Times New Roman"/>
          <w:sz w:val="24"/>
          <w:szCs w:val="24"/>
        </w:rPr>
        <w:t>посочените в сигнала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обстоят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елства се осъществява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нарушение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чл.183,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</w:t>
      </w:r>
      <w:r w:rsidR="00977A2A">
        <w:rPr>
          <w:rFonts w:ascii="Times New Roman" w:hAnsi="Times New Roman" w:cs="Times New Roman"/>
          <w:sz w:val="24"/>
          <w:szCs w:val="24"/>
        </w:rPr>
        <w:t>/само за местата,с които е нарушено решение № 2469-МИ/19.09.2023г. и заповедта на кмета/</w:t>
      </w:r>
      <w:r w:rsidR="00FD62DB" w:rsidRPr="00056B80">
        <w:rPr>
          <w:rFonts w:ascii="Times New Roman" w:hAnsi="Times New Roman" w:cs="Times New Roman"/>
          <w:sz w:val="24"/>
          <w:szCs w:val="24"/>
        </w:rPr>
        <w:t>, но не може да бъде и не е установено лице – извършите</w:t>
      </w:r>
      <w:r w:rsidR="001C0A12" w:rsidRPr="00056B80">
        <w:rPr>
          <w:rFonts w:ascii="Times New Roman" w:hAnsi="Times New Roman" w:cs="Times New Roman"/>
          <w:sz w:val="24"/>
          <w:szCs w:val="24"/>
        </w:rPr>
        <w:t>л на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1C0A12" w:rsidRPr="00056B80">
        <w:rPr>
          <w:rFonts w:ascii="Times New Roman" w:hAnsi="Times New Roman" w:cs="Times New Roman"/>
          <w:sz w:val="24"/>
          <w:szCs w:val="24"/>
        </w:rPr>
        <w:t>то</w:t>
      </w:r>
      <w:r w:rsidR="00FD62DB" w:rsidRPr="00056B80">
        <w:rPr>
          <w:rFonts w:ascii="Times New Roman" w:hAnsi="Times New Roman" w:cs="Times New Roman"/>
          <w:sz w:val="24"/>
          <w:szCs w:val="24"/>
        </w:rPr>
        <w:t>. Поради тези обстоятелства, независимо от предвидената в ИК административно-наказателна отговорност за извършване на тези нарушения, не може да бъде съставен АУАН поради липса на административно-наказателно отговорно лице.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Pr="00234D7A">
        <w:rPr>
          <w:rFonts w:ascii="Times New Roman" w:hAnsi="Times New Roman" w:cs="Times New Roman"/>
          <w:sz w:val="24"/>
          <w:szCs w:val="24"/>
          <w:highlight w:val="yellow"/>
        </w:rPr>
        <w:t>чл. 186, ал. 1</w:t>
      </w:r>
      <w:r w:rsidRPr="00056B80">
        <w:rPr>
          <w:rFonts w:ascii="Times New Roman" w:hAnsi="Times New Roman" w:cs="Times New Roman"/>
          <w:sz w:val="24"/>
          <w:szCs w:val="24"/>
        </w:rPr>
        <w:t xml:space="preserve"> от ИК кметът на общината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по решение на общинската избирателна комисия и при необходимост със съдействие на органите на Министерството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на вътрешните работи премахва или изземва агитационните материали, поставени или разпространени в нарушение на кодекса. В случая се касае за агитационен материал поставен в нарушение на</w:t>
      </w:r>
      <w:r w:rsidR="009B0126">
        <w:rPr>
          <w:rFonts w:ascii="Times New Roman" w:hAnsi="Times New Roman" w:cs="Times New Roman"/>
          <w:sz w:val="24"/>
          <w:szCs w:val="24"/>
        </w:rPr>
        <w:t xml:space="preserve"> Изборния кодекс /чл. 183, ал. </w:t>
      </w:r>
      <w:r w:rsidR="00001820" w:rsidRPr="00937E44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от ИК/.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Отчитайки в</w:t>
      </w:r>
      <w:r w:rsidR="001C0A12" w:rsidRPr="00056B80">
        <w:rPr>
          <w:rFonts w:ascii="Times New Roman" w:hAnsi="Times New Roman" w:cs="Times New Roman"/>
          <w:sz w:val="24"/>
          <w:szCs w:val="24"/>
        </w:rPr>
        <w:t>ажността на поставения със сигнала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въпрос</w:t>
      </w:r>
      <w:r w:rsidR="001C0A12" w:rsidRPr="00056B80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комисията счита, че следва да укаже на регистрираните за участие в изборите за общински съветници и кметове  на 29 октомври 2023 г. партии, коалиции и инициативни комитети</w:t>
      </w:r>
      <w:r w:rsidR="00751D13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да спазват разпоредбите на Изборния кодекс.</w:t>
      </w:r>
    </w:p>
    <w:p w:rsidR="00FD62DB" w:rsidRPr="00056B80" w:rsidRDefault="00FD62DB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87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ал.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 и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22, във връзка с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="00D901AB">
        <w:rPr>
          <w:rFonts w:ascii="Times New Roman" w:hAnsi="Times New Roman" w:cs="Times New Roman"/>
          <w:sz w:val="24"/>
          <w:szCs w:val="24"/>
        </w:rPr>
        <w:t>183 ,</w:t>
      </w:r>
      <w:r w:rsidR="00FC7E85" w:rsidRPr="00FC7E85"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от ИК и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чл. 186, ал. 1 от ИК, ОИК </w:t>
      </w:r>
      <w:r w:rsidR="00751D13">
        <w:rPr>
          <w:rFonts w:ascii="Times New Roman" w:hAnsi="Times New Roman" w:cs="Times New Roman"/>
          <w:sz w:val="24"/>
          <w:szCs w:val="24"/>
        </w:rPr>
        <w:t>–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</w:t>
      </w:r>
    </w:p>
    <w:p w:rsidR="00751D13" w:rsidRPr="00056B80" w:rsidRDefault="00751D13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Pr="00056B80" w:rsidRDefault="00FD62DB" w:rsidP="001C0A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Р Е Ш И:</w:t>
      </w:r>
      <w:r w:rsidR="00234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2DB" w:rsidRPr="00056B80" w:rsidRDefault="00FD62DB" w:rsidP="00234D7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УСТАНОВЯВА извършено от неизвестно лице нарушение на чл. 183, ал. 5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</w:t>
      </w:r>
      <w:r w:rsidR="001C0A12" w:rsidRPr="00056B80">
        <w:rPr>
          <w:rFonts w:ascii="Times New Roman" w:hAnsi="Times New Roman" w:cs="Times New Roman"/>
          <w:sz w:val="24"/>
          <w:szCs w:val="24"/>
        </w:rPr>
        <w:t>т Изборния кодекс по сигнала на Ник</w:t>
      </w:r>
      <w:r w:rsidR="00D64C76">
        <w:rPr>
          <w:rFonts w:ascii="Times New Roman" w:hAnsi="Times New Roman" w:cs="Times New Roman"/>
          <w:sz w:val="24"/>
          <w:szCs w:val="24"/>
        </w:rPr>
        <w:t xml:space="preserve">олай Спасов на тел. 112, като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неправомерно поставени агитационни материали</w:t>
      </w:r>
      <w:r w:rsidR="00D64C76">
        <w:rPr>
          <w:rFonts w:ascii="Times New Roman" w:hAnsi="Times New Roman" w:cs="Times New Roman"/>
          <w:sz w:val="24"/>
          <w:szCs w:val="24"/>
        </w:rPr>
        <w:t xml:space="preserve"> само за местата ,които не са упоменати в заповедта на кмета на община Ябланица относно поставяне на агитационните материали,а именно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на сградата на ул. „Мико Петков“ – гр. Ябланица на кандидата за кмет на община Ябланица от ПП „БЪЛГАРСКИ ВЪЗХОД“ – Мирослав Найденов Данов</w:t>
      </w:r>
      <w:r w:rsidRPr="00056B80">
        <w:rPr>
          <w:rFonts w:ascii="Times New Roman" w:hAnsi="Times New Roman" w:cs="Times New Roman"/>
          <w:sz w:val="24"/>
          <w:szCs w:val="24"/>
        </w:rPr>
        <w:t>.</w:t>
      </w:r>
    </w:p>
    <w:p w:rsidR="001C0A12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УКАЗВА на кмета на Общин</w:t>
      </w:r>
      <w:r w:rsidR="001C0A12" w:rsidRPr="00056B80">
        <w:rPr>
          <w:rFonts w:ascii="Times New Roman" w:hAnsi="Times New Roman" w:cs="Times New Roman"/>
          <w:sz w:val="24"/>
          <w:szCs w:val="24"/>
        </w:rPr>
        <w:t>а Ябланица да премахне агитационните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C0A12" w:rsidRPr="00056B80">
        <w:rPr>
          <w:rFonts w:ascii="Times New Roman" w:hAnsi="Times New Roman" w:cs="Times New Roman"/>
          <w:sz w:val="24"/>
          <w:szCs w:val="24"/>
        </w:rPr>
        <w:t>и</w:t>
      </w:r>
      <w:r w:rsidRPr="00056B80">
        <w:rPr>
          <w:rFonts w:ascii="Times New Roman" w:hAnsi="Times New Roman" w:cs="Times New Roman"/>
          <w:sz w:val="24"/>
          <w:szCs w:val="24"/>
        </w:rPr>
        <w:t xml:space="preserve"> на </w:t>
      </w:r>
      <w:r w:rsidR="001C0A12" w:rsidRPr="00056B80">
        <w:rPr>
          <w:rFonts w:ascii="Times New Roman" w:hAnsi="Times New Roman" w:cs="Times New Roman"/>
          <w:sz w:val="24"/>
          <w:szCs w:val="24"/>
        </w:rPr>
        <w:t>ПП „БЪЛГАРСКИ ВЪЗХОД“</w:t>
      </w:r>
      <w:r w:rsidR="00751D13">
        <w:rPr>
          <w:rFonts w:ascii="Times New Roman" w:hAnsi="Times New Roman" w:cs="Times New Roman"/>
          <w:sz w:val="24"/>
          <w:szCs w:val="24"/>
        </w:rPr>
        <w:t>,</w:t>
      </w:r>
      <w:r w:rsidR="001C0A12" w:rsidRPr="00056B80">
        <w:t xml:space="preserve"> </w:t>
      </w:r>
      <w:r w:rsidR="001C0A12" w:rsidRPr="00056B80">
        <w:rPr>
          <w:rFonts w:ascii="Times New Roman" w:hAnsi="Times New Roman" w:cs="Times New Roman"/>
          <w:sz w:val="24"/>
          <w:szCs w:val="24"/>
        </w:rPr>
        <w:t>неправомерно поставени на сградата на ул. „Мико Петков“ – г</w:t>
      </w:r>
      <w:r w:rsidR="00D64C76">
        <w:rPr>
          <w:rFonts w:ascii="Times New Roman" w:hAnsi="Times New Roman" w:cs="Times New Roman"/>
          <w:sz w:val="24"/>
          <w:szCs w:val="24"/>
        </w:rPr>
        <w:t>р. Ябланица 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УКАЗВА на регистрираните за участие в изборите за общински съветници и кметове  на 29 октомври 2023 г. партии, коалиции и инициативни комитети</w:t>
      </w:r>
      <w:r w:rsidR="00751D13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да спазват </w:t>
      </w:r>
      <w:r w:rsidR="00D64C76">
        <w:rPr>
          <w:rFonts w:ascii="Times New Roman" w:hAnsi="Times New Roman" w:cs="Times New Roman"/>
          <w:sz w:val="24"/>
          <w:szCs w:val="24"/>
        </w:rPr>
        <w:t>разпоредбите на Изборния кодекс.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Решението на О</w:t>
      </w:r>
      <w:r w:rsidR="00B56878" w:rsidRPr="00056B80">
        <w:rPr>
          <w:rFonts w:ascii="Times New Roman" w:hAnsi="Times New Roman" w:cs="Times New Roman"/>
          <w:sz w:val="24"/>
          <w:szCs w:val="24"/>
        </w:rPr>
        <w:t>бщинска избирателна комисия Ябланица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1D1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 xml:space="preserve">/Милена Василева </w:t>
      </w:r>
      <w:r w:rsidRPr="00751D13">
        <w:rPr>
          <w:rFonts w:ascii="Times New Roman" w:hAnsi="Times New Roman" w:cs="Times New Roman"/>
          <w:sz w:val="24"/>
          <w:szCs w:val="24"/>
        </w:rPr>
        <w:t>Генова/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СЕКРЕТАР:</w:t>
      </w:r>
    </w:p>
    <w:p w:rsidR="000B5ED6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>/Диана Василева</w:t>
      </w:r>
      <w:r w:rsidR="00FD62DB" w:rsidRPr="00751D13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1703B8" w:rsidRPr="00751D13">
        <w:rPr>
          <w:rFonts w:ascii="Times New Roman" w:hAnsi="Times New Roman" w:cs="Times New Roman"/>
          <w:sz w:val="24"/>
          <w:szCs w:val="24"/>
        </w:rPr>
        <w:t>/</w:t>
      </w:r>
    </w:p>
    <w:p w:rsidR="000B5ED6" w:rsidRDefault="000B5ED6"/>
    <w:p w:rsidR="00557B36" w:rsidRDefault="00557B36"/>
    <w:p w:rsidR="00557B36" w:rsidRDefault="00557B36">
      <w:r>
        <w:t>Качено на 16.10.2023г. в 16,10 часа                                       Свалено на……………..   …..в ……….часа</w:t>
      </w:r>
    </w:p>
    <w:p w:rsidR="00557B36" w:rsidRDefault="00557B36">
      <w:r>
        <w:t>1.                                                                                                      1.</w:t>
      </w:r>
    </w:p>
    <w:p w:rsidR="00557B36" w:rsidRDefault="00557B36">
      <w:r>
        <w:t>2.                                                                                                      2.</w:t>
      </w:r>
      <w:bookmarkStart w:id="0" w:name="_GoBack"/>
      <w:bookmarkEnd w:id="0"/>
    </w:p>
    <w:sectPr w:rsidR="0055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820"/>
    <w:rsid w:val="00055770"/>
    <w:rsid w:val="00056B80"/>
    <w:rsid w:val="000A2C69"/>
    <w:rsid w:val="000B5ED6"/>
    <w:rsid w:val="001703B8"/>
    <w:rsid w:val="001B691F"/>
    <w:rsid w:val="001C0A12"/>
    <w:rsid w:val="001E3FC6"/>
    <w:rsid w:val="001F5D9B"/>
    <w:rsid w:val="00223463"/>
    <w:rsid w:val="00234D7A"/>
    <w:rsid w:val="00240E8B"/>
    <w:rsid w:val="00265E49"/>
    <w:rsid w:val="0027424E"/>
    <w:rsid w:val="00281354"/>
    <w:rsid w:val="002C6FCD"/>
    <w:rsid w:val="002D503C"/>
    <w:rsid w:val="002E180F"/>
    <w:rsid w:val="003A531E"/>
    <w:rsid w:val="003F60C1"/>
    <w:rsid w:val="00430EF5"/>
    <w:rsid w:val="00515AFB"/>
    <w:rsid w:val="0052236A"/>
    <w:rsid w:val="00531C16"/>
    <w:rsid w:val="005431EB"/>
    <w:rsid w:val="00557B36"/>
    <w:rsid w:val="005B2BB5"/>
    <w:rsid w:val="005C744F"/>
    <w:rsid w:val="006100DB"/>
    <w:rsid w:val="00674F5C"/>
    <w:rsid w:val="00693A02"/>
    <w:rsid w:val="006F5C85"/>
    <w:rsid w:val="007268A7"/>
    <w:rsid w:val="00751D13"/>
    <w:rsid w:val="00792160"/>
    <w:rsid w:val="007D56BB"/>
    <w:rsid w:val="007E43C2"/>
    <w:rsid w:val="007F6AF1"/>
    <w:rsid w:val="008208D2"/>
    <w:rsid w:val="008A312D"/>
    <w:rsid w:val="00937944"/>
    <w:rsid w:val="00937E44"/>
    <w:rsid w:val="009534FC"/>
    <w:rsid w:val="00960F69"/>
    <w:rsid w:val="00977A2A"/>
    <w:rsid w:val="009B0126"/>
    <w:rsid w:val="009B1C46"/>
    <w:rsid w:val="00A00B8E"/>
    <w:rsid w:val="00A53EF3"/>
    <w:rsid w:val="00AF32B0"/>
    <w:rsid w:val="00B01A8F"/>
    <w:rsid w:val="00B15FA9"/>
    <w:rsid w:val="00B3413E"/>
    <w:rsid w:val="00B520DD"/>
    <w:rsid w:val="00B56878"/>
    <w:rsid w:val="00B85E25"/>
    <w:rsid w:val="00BD613C"/>
    <w:rsid w:val="00BE18ED"/>
    <w:rsid w:val="00C24BDB"/>
    <w:rsid w:val="00C91BDD"/>
    <w:rsid w:val="00CB01EE"/>
    <w:rsid w:val="00CD1385"/>
    <w:rsid w:val="00D218DD"/>
    <w:rsid w:val="00D64C76"/>
    <w:rsid w:val="00D901AB"/>
    <w:rsid w:val="00DA2F2F"/>
    <w:rsid w:val="00E01202"/>
    <w:rsid w:val="00E13CC5"/>
    <w:rsid w:val="00E26D65"/>
    <w:rsid w:val="00F35CF9"/>
    <w:rsid w:val="00F81E4F"/>
    <w:rsid w:val="00FC7E85"/>
    <w:rsid w:val="00FD33EF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11</cp:revision>
  <cp:lastPrinted>2023-09-24T06:31:00Z</cp:lastPrinted>
  <dcterms:created xsi:type="dcterms:W3CDTF">2023-10-16T09:02:00Z</dcterms:created>
  <dcterms:modified xsi:type="dcterms:W3CDTF">2023-10-17T12:15:00Z</dcterms:modified>
</cp:coreProperties>
</file>